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34155" w14:textId="495F22EE" w:rsidR="00B65D36" w:rsidRDefault="00B65D36" w:rsidP="004A4429">
      <w:pPr>
        <w:shd w:val="clear" w:color="auto" w:fill="FFFFFF"/>
        <w:spacing w:before="345" w:after="270" w:line="240" w:lineRule="auto"/>
        <w:jc w:val="center"/>
        <w:rPr>
          <w:rFonts w:ascii="Times New Roman" w:hAnsi="Times New Roman" w:cs="Times New Roman"/>
          <w:color w:val="075192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075192"/>
          <w:sz w:val="28"/>
          <w:szCs w:val="28"/>
          <w:lang w:eastAsia="pl-PL"/>
        </w:rPr>
        <w:t>Rekrutacja do przeds</w:t>
      </w:r>
      <w:r w:rsidR="004A4429">
        <w:rPr>
          <w:rFonts w:ascii="Times New Roman" w:hAnsi="Times New Roman" w:cs="Times New Roman"/>
          <w:color w:val="075192"/>
          <w:sz w:val="28"/>
          <w:szCs w:val="28"/>
          <w:lang w:eastAsia="pl-PL"/>
        </w:rPr>
        <w:t>zkoli i żłobka  na nowy rok szkolny</w:t>
      </w:r>
    </w:p>
    <w:p w14:paraId="5B0E378A" w14:textId="77777777" w:rsidR="00B65D36" w:rsidRDefault="00B65D36" w:rsidP="00B65D36">
      <w:pPr>
        <w:shd w:val="clear" w:color="auto" w:fill="FFFFFF"/>
        <w:spacing w:after="200" w:line="253" w:lineRule="atLeast"/>
        <w:jc w:val="center"/>
        <w:rPr>
          <w:rFonts w:ascii="Times New Roman" w:hAnsi="Times New Roman" w:cs="Times New Roman"/>
          <w:color w:val="2D2D2D"/>
          <w:lang w:eastAsia="pl-PL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734"/>
        <w:gridCol w:w="2503"/>
        <w:gridCol w:w="2552"/>
      </w:tblGrid>
      <w:tr w:rsidR="00B65D36" w14:paraId="62EF2A72" w14:textId="77777777" w:rsidTr="00B65D3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84E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L.p.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18C3" w14:textId="77777777" w:rsidR="00B65D36" w:rsidRDefault="00B65D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Segoe UI" w:hAnsi="Segoe UI" w:cs="Segoe UI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  <w:t>Rodzaj czynności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F88A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Terminy w postępowaniu rekrutacyjnym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77D0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Terminy w postępowaniu uzupełniającym</w:t>
            </w:r>
          </w:p>
        </w:tc>
      </w:tr>
      <w:tr w:rsidR="00B65D36" w14:paraId="528D7F17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46FC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F6C7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Składanie przez rodziców/prawnych opiekunów deklaracji o kontynuowaniu wychowania przedszkolnego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2A33" w14:textId="38AF056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lutego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7ADAD4BE" w14:textId="086E2B9B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lutego 20</w:t>
            </w:r>
            <w:r w:rsidR="005231C5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84A5" w14:textId="77777777" w:rsidR="00B65D36" w:rsidRDefault="00B65D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Segoe UI" w:hAnsi="Segoe UI" w:cs="Segoe UI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  <w:t> </w:t>
            </w:r>
          </w:p>
        </w:tc>
      </w:tr>
      <w:tr w:rsidR="00B65D36" w14:paraId="3558ADCF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6455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D596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Złożenie wniosku o przyjęcie do przedszkola, oddziału przedszkolnego w publicznej szkole podstawowej lub innej formy wychowania przedszkolnego wraz z dokumentami potwierdzającymi spełnienie przez kandydata warunków lub kryteriów branych pod uwagę w postępowaniu rekrutacyjnym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CAFC" w14:textId="49C5D1CA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lutego 202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13A00A2E" w14:textId="058B964E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6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marca  202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bookmarkStart w:id="0" w:name="_GoBack"/>
            <w:bookmarkEnd w:id="0"/>
            <w:r w:rsidR="005231C5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3803" w14:textId="5BE1E288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5F78B8DC" w14:textId="45AD6E2F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7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</w:tr>
      <w:tr w:rsidR="00B65D36" w14:paraId="0867C141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A888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2413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Weryfikacja przez komisję rekrutacyjną wniosków o przyjęcie do przedszkola, oddziału przedszkolnego w publicznej szkole podstawowej lub innej formy wychowania przedszkolnego i dokumentów potwierdzających spełnienie przez kandydata warunków lub kryteriów branych pod uwagę w postępowaniu rekrutacyjnym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CF5B" w14:textId="1C79F4A9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9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</w:t>
            </w:r>
          </w:p>
          <w:p w14:paraId="21D1C9D3" w14:textId="2AE1CD70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6F7C" w14:textId="2A5EB96B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8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781994A0" w14:textId="2D727E49" w:rsidR="00B65D36" w:rsidRDefault="00B65D36" w:rsidP="00AD04DC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10 kwietnia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6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</w:t>
            </w:r>
          </w:p>
        </w:tc>
      </w:tr>
      <w:tr w:rsidR="00B65D36" w14:paraId="1B1D98BC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894C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E24D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9EEE" w14:textId="6ABEC839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ED26" w14:textId="7876EF2A" w:rsidR="00B65D36" w:rsidRDefault="00B65D36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r.</w:t>
            </w:r>
          </w:p>
        </w:tc>
      </w:tr>
      <w:tr w:rsidR="00B65D36" w14:paraId="7B53D3DF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142D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DED0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Potwierdzenie przez rodzica kandydata woli przyjęcia w postaci pisemnego oświadczenia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8A95" w14:textId="030687F2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od dnia 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720058BB" w14:textId="5A87E112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FFA3" w14:textId="5711DC44" w:rsidR="00B65D36" w:rsidRDefault="00B65D36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20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 w:rsidR="005231C5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r.</w:t>
            </w:r>
          </w:p>
        </w:tc>
      </w:tr>
      <w:tr w:rsidR="00B65D36" w14:paraId="1DCD3011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1309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3862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C199" w14:textId="24056646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5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D4AF" w14:textId="6F50FD9F" w:rsidR="00B65D36" w:rsidRDefault="00B65D36" w:rsidP="00F70492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20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</w:tr>
      <w:tr w:rsidR="00B65D36" w14:paraId="1024DAA4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C4A1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4720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Składanie wniosku do komisji rekrutacyjnej o sporządzenie uzasadnienia odmowy przyjęcia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9362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7 dni od dnia podania do publicznej wiadomości listy kandydatów przyjętych i nieprzyjętych</w:t>
            </w:r>
          </w:p>
        </w:tc>
      </w:tr>
      <w:tr w:rsidR="00B65D36" w14:paraId="010B0152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765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646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Przygotowanie i wydanie uzasadnienia odmowy przyjęcia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0AF4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5 dni od dnia złożenia wniosku o sporządzenie uzasadnienia odmowy przyjęcia</w:t>
            </w:r>
          </w:p>
        </w:tc>
      </w:tr>
      <w:tr w:rsidR="00B65D36" w14:paraId="675ADE52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4FA1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86BD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Złożenie do dyrektora szkoły/przedszkola odwołania od rozstrzygnięcia komisji rekrutacyjnej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EF4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7 dni od terminu otrzymania pisemnego uzasadnienia odmowy przyjęcia</w:t>
            </w:r>
          </w:p>
        </w:tc>
      </w:tr>
      <w:tr w:rsidR="00B65D36" w14:paraId="62D82FBA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D3F8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A551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Rozstrzygnięcie przez dyrektora szkoły/przedszkola odwołania od rozstrzygnięcia komisji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CE32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7 dni od dnia złożenia odwołania od rozstrzygnięcia komisji rekrutacyjnej do dyrektora.</w:t>
            </w:r>
          </w:p>
        </w:tc>
      </w:tr>
    </w:tbl>
    <w:p w14:paraId="1AABCB10" w14:textId="77777777" w:rsidR="00B65D36" w:rsidRDefault="00B65D36" w:rsidP="00B65D36">
      <w:pPr>
        <w:shd w:val="clear" w:color="auto" w:fill="FFFFFF"/>
        <w:spacing w:after="0" w:line="253" w:lineRule="atLeast"/>
        <w:ind w:left="675"/>
        <w:jc w:val="both"/>
        <w:rPr>
          <w:rFonts w:ascii="Times New Roman" w:hAnsi="Times New Roman" w:cs="Times New Roman"/>
          <w:color w:val="2D2D2D"/>
          <w:lang w:eastAsia="pl-PL"/>
        </w:rPr>
      </w:pPr>
      <w:r>
        <w:rPr>
          <w:rFonts w:ascii="Times New Roman" w:hAnsi="Times New Roman" w:cs="Times New Roman"/>
          <w:color w:val="2D2D2D"/>
          <w:sz w:val="24"/>
          <w:szCs w:val="24"/>
          <w:vertAlign w:val="subscript"/>
          <w:lang w:eastAsia="pl-PL"/>
        </w:rPr>
        <w:t> </w:t>
      </w:r>
    </w:p>
    <w:p w14:paraId="4B99EC25" w14:textId="77777777" w:rsidR="00B65D36" w:rsidRDefault="00B65D36" w:rsidP="00B65D36">
      <w:pPr>
        <w:rPr>
          <w:rFonts w:ascii="Times New Roman" w:hAnsi="Times New Roman" w:cs="Times New Roman"/>
          <w:sz w:val="26"/>
          <w:szCs w:val="26"/>
        </w:rPr>
      </w:pPr>
    </w:p>
    <w:p w14:paraId="6B051E48" w14:textId="77777777" w:rsidR="00B65D36" w:rsidRDefault="00B65D36" w:rsidP="00B65D36"/>
    <w:p w14:paraId="4C8BAF85" w14:textId="77777777" w:rsidR="00DF5B07" w:rsidRDefault="00DF5B07"/>
    <w:sectPr w:rsidR="00DF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42"/>
    <w:rsid w:val="001B472C"/>
    <w:rsid w:val="004A4429"/>
    <w:rsid w:val="005231C5"/>
    <w:rsid w:val="005347F4"/>
    <w:rsid w:val="009B7630"/>
    <w:rsid w:val="00AD04DC"/>
    <w:rsid w:val="00B65D36"/>
    <w:rsid w:val="00C95766"/>
    <w:rsid w:val="00D40ECB"/>
    <w:rsid w:val="00D92042"/>
    <w:rsid w:val="00DF5B07"/>
    <w:rsid w:val="00E14ABF"/>
    <w:rsid w:val="00F3619D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E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36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0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0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0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0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0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0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0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0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0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04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042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2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042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2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04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36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0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0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0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0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0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0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0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0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0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04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042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2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042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2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Admin</cp:lastModifiedBy>
  <cp:revision>3</cp:revision>
  <cp:lastPrinted>2026-01-08T09:07:00Z</cp:lastPrinted>
  <dcterms:created xsi:type="dcterms:W3CDTF">2026-01-09T08:13:00Z</dcterms:created>
  <dcterms:modified xsi:type="dcterms:W3CDTF">2026-01-09T13:54:00Z</dcterms:modified>
</cp:coreProperties>
</file>